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5747" w14:textId="77777777"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14:paraId="3A4E1227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601B2BBF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D6A2677" w14:textId="7A7605F8"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2E5DD6">
        <w:rPr>
          <w:sz w:val="20"/>
          <w:szCs w:val="20"/>
          <w:lang w:eastAsia="ar-SA"/>
        </w:rPr>
        <w:t>08</w:t>
      </w:r>
      <w:r w:rsidR="00F3742B">
        <w:rPr>
          <w:sz w:val="20"/>
          <w:szCs w:val="20"/>
          <w:lang w:eastAsia="ar-SA"/>
        </w:rPr>
        <w:t>.12.202</w:t>
      </w:r>
      <w:r w:rsidR="00A0093C">
        <w:rPr>
          <w:sz w:val="20"/>
          <w:szCs w:val="20"/>
          <w:lang w:eastAsia="ar-SA"/>
        </w:rPr>
        <w:t>3</w:t>
      </w:r>
      <w:r w:rsidR="00F3742B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3C52622C" w14:textId="5BB804D5" w:rsidR="00181E84" w:rsidRPr="00CE6B78" w:rsidRDefault="00181E84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6B221B">
        <w:rPr>
          <w:sz w:val="20"/>
          <w:szCs w:val="20"/>
          <w:lang w:eastAsia="ar-SA"/>
        </w:rPr>
        <w:t>.</w:t>
      </w:r>
      <w:r w:rsidR="00F3742B">
        <w:rPr>
          <w:sz w:val="20"/>
          <w:szCs w:val="20"/>
          <w:lang w:eastAsia="ar-SA"/>
        </w:rPr>
        <w:t>5</w:t>
      </w:r>
      <w:r w:rsidR="006B221B">
        <w:rPr>
          <w:sz w:val="20"/>
          <w:szCs w:val="20"/>
          <w:lang w:eastAsia="ar-SA"/>
        </w:rPr>
        <w:t>ż.20</w:t>
      </w:r>
      <w:r w:rsidR="00F3742B">
        <w:rPr>
          <w:sz w:val="20"/>
          <w:szCs w:val="20"/>
          <w:lang w:eastAsia="ar-SA"/>
        </w:rPr>
        <w:t>2</w:t>
      </w:r>
      <w:r w:rsidR="00A0093C">
        <w:rPr>
          <w:sz w:val="20"/>
          <w:szCs w:val="20"/>
          <w:lang w:eastAsia="ar-SA"/>
        </w:rPr>
        <w:t>3</w:t>
      </w:r>
    </w:p>
    <w:p w14:paraId="3F8CFBA4" w14:textId="77777777"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E9E8B43" w14:textId="77777777"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43514429" w14:textId="77777777"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4050BC3" w14:textId="6FE85D40" w:rsidR="0074258D" w:rsidRDefault="00181E84" w:rsidP="0074258D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</w:t>
      </w:r>
      <w:r w:rsidR="0074258D">
        <w:t>zgodnie z Regulaminem Przedszkola Miejskiego  nr 204 dotyczącym udzielania zamówień publicznych, których wartość szacunkowa nie przekracza kwoty 130 000 złotych</w:t>
      </w:r>
      <w:r w:rsidR="0074258D">
        <w:rPr>
          <w:color w:val="000000"/>
        </w:rPr>
        <w:t xml:space="preserve"> na podstawie Ustawy z dnia  11 września 2019 r. Prawo zamówień publicznych / </w:t>
      </w:r>
      <w:r w:rsidR="0074258D" w:rsidRPr="002E5DD6">
        <w:t>Dz.U. z 202</w:t>
      </w:r>
      <w:r w:rsidR="00A0093C">
        <w:t>3</w:t>
      </w:r>
      <w:r w:rsidR="002E5DD6">
        <w:t xml:space="preserve">r, poz. </w:t>
      </w:r>
      <w:r w:rsidR="00A0093C">
        <w:t>1605,1720</w:t>
      </w:r>
      <w:r w:rsidR="0074258D">
        <w:rPr>
          <w:color w:val="000000"/>
        </w:rPr>
        <w:t xml:space="preserve">/ </w:t>
      </w:r>
    </w:p>
    <w:p w14:paraId="56672341" w14:textId="5AD6D4C9" w:rsidR="00181E84" w:rsidRDefault="00181E84" w:rsidP="0074258D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7ECDADD6" w14:textId="615D30E9" w:rsidR="002E5DD6" w:rsidRDefault="00181E84" w:rsidP="002E5DD6">
      <w:pPr>
        <w:spacing w:after="0"/>
      </w:pPr>
      <w:r w:rsidRPr="002E5DD6">
        <w:rPr>
          <w:b/>
        </w:rPr>
        <w:t xml:space="preserve">Szacunkowa wartość zamówienia wynosi: </w:t>
      </w:r>
      <w:r w:rsidR="002F4A5B">
        <w:rPr>
          <w:b/>
        </w:rPr>
        <w:t>2688</w:t>
      </w:r>
      <w:r w:rsidR="008D5898" w:rsidRPr="002E5DD6">
        <w:rPr>
          <w:b/>
        </w:rPr>
        <w:t xml:space="preserve"> zł. netto </w:t>
      </w:r>
      <w:r w:rsidR="002E5DD6">
        <w:t>(ustalona z należytą starannością na podstawie dokonanych zakupów okresie od XI</w:t>
      </w:r>
      <w:r w:rsidR="00A0093C">
        <w:t>I</w:t>
      </w:r>
      <w:r w:rsidR="002E5DD6">
        <w:t>.202</w:t>
      </w:r>
      <w:r w:rsidR="00A0093C">
        <w:t>2</w:t>
      </w:r>
      <w:r w:rsidR="002E5DD6">
        <w:t>-X</w:t>
      </w:r>
      <w:r w:rsidR="00A0093C">
        <w:t>I</w:t>
      </w:r>
      <w:r w:rsidR="002E5DD6">
        <w:t>.202</w:t>
      </w:r>
      <w:r w:rsidR="00A0093C">
        <w:t>3</w:t>
      </w:r>
      <w:r w:rsidR="002E5DD6">
        <w:t xml:space="preserve">r </w:t>
      </w:r>
      <w:r w:rsidR="00A0093C">
        <w:t>)</w:t>
      </w:r>
    </w:p>
    <w:p w14:paraId="714B7CC2" w14:textId="77777777" w:rsidR="002E5DD6" w:rsidRPr="002E5DD6" w:rsidRDefault="002E5DD6" w:rsidP="002E5DD6">
      <w:pPr>
        <w:pStyle w:val="Akapitzlist"/>
        <w:spacing w:after="0"/>
        <w:ind w:left="360"/>
        <w:rPr>
          <w:b/>
        </w:rPr>
      </w:pPr>
    </w:p>
    <w:p w14:paraId="766E5B52" w14:textId="77FE117D" w:rsidR="00181E84" w:rsidRPr="002E5DD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2E5DD6">
        <w:rPr>
          <w:b/>
        </w:rPr>
        <w:t>Szczegółowy opis przedmiotu zamówienia:</w:t>
      </w:r>
    </w:p>
    <w:p w14:paraId="02B257CC" w14:textId="5970D9ED" w:rsidR="00181E84" w:rsidRDefault="00181E84" w:rsidP="002B0B93">
      <w:pPr>
        <w:spacing w:after="0"/>
        <w:ind w:left="708"/>
      </w:pPr>
      <w:r>
        <w:t>Zakup i dostawa żywności na potrzeby przedszkola</w:t>
      </w:r>
      <w:r w:rsidR="002E5DD6">
        <w:t xml:space="preserve"> w 202</w:t>
      </w:r>
      <w:r w:rsidR="00A0093C">
        <w:t>4</w:t>
      </w:r>
      <w:r w:rsidR="002E5DD6">
        <w:t xml:space="preserve"> roku,</w:t>
      </w:r>
      <w:r>
        <w:t xml:space="preserve"> w segmencie: </w:t>
      </w:r>
    </w:p>
    <w:p w14:paraId="0EDEDC18" w14:textId="77777777"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14:paraId="16AE33EE" w14:textId="77777777"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14:paraId="340AE636" w14:textId="7DFDB81A"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</w:t>
      </w:r>
      <w:r w:rsidR="002E5DD6">
        <w:t xml:space="preserve">mi GMP/GHP, GAP i systemu HACCP.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212E7AAA" w14:textId="6C84AF80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 w:rsidR="002E5DD6">
        <w:t xml:space="preserve">osobom nieupoważnionym. </w:t>
      </w:r>
      <w:r>
        <w:t>Nie dopuszcza się przyjęcia towaru bez ważnego dowodu dostawy</w:t>
      </w:r>
      <w:r w:rsidR="002E5DD6">
        <w:t xml:space="preserve"> lub faktury.</w:t>
      </w:r>
    </w:p>
    <w:p w14:paraId="0F248575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072087BD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14:paraId="060413E9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>-1</w:t>
      </w:r>
      <w:r w:rsidR="004A71AD">
        <w:rPr>
          <w:color w:val="000000"/>
        </w:rPr>
        <w:t>3</w:t>
      </w:r>
      <w:r>
        <w:rPr>
          <w:color w:val="000000"/>
        </w:rPr>
        <w:t xml:space="preserve">.00 </w:t>
      </w:r>
      <w:r>
        <w:t>następnego dnia po dniu złożenia zamówienia bezpośredniego Przedszkola Miejskiego nr 204</w:t>
      </w:r>
      <w:r>
        <w:br/>
        <w:t>w Łodzi.</w:t>
      </w:r>
    </w:p>
    <w:p w14:paraId="657C989A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lastRenderedPageBreak/>
        <w:t>Dysponenci i kierowcy Wykonawcy winni posiadać aktualne świadectwa zdrowia, decyzje sanitarne na środki transportu oraz czystą odzież ochronną.</w:t>
      </w:r>
    </w:p>
    <w:p w14:paraId="6B4A11D0" w14:textId="395F2531" w:rsidR="00181E84" w:rsidRPr="002E5DD6" w:rsidRDefault="00181E84" w:rsidP="002E5DD6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14:paraId="229FB0B6" w14:textId="27766AE5" w:rsidR="00181E84" w:rsidRDefault="00181E84" w:rsidP="002E5DD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>, rozmiar L</w:t>
      </w:r>
      <w:r w:rsidR="002E5DD6">
        <w:rPr>
          <w:rFonts w:cs="Arial"/>
          <w:szCs w:val="24"/>
          <w:lang w:eastAsia="pl-PL"/>
        </w:rPr>
        <w:t xml:space="preserve"> lub XL</w:t>
      </w:r>
      <w:r>
        <w:rPr>
          <w:rFonts w:cs="Arial"/>
          <w:szCs w:val="24"/>
          <w:lang w:eastAsia="pl-PL"/>
        </w:rPr>
        <w:t xml:space="preserve">, skorupka nie uszkodzona, </w:t>
      </w:r>
      <w:r>
        <w:t xml:space="preserve">jaja zapakowane i oznakowane, </w:t>
      </w:r>
    </w:p>
    <w:p w14:paraId="634B0132" w14:textId="77777777"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4F79B527" w14:textId="0CDF92E4" w:rsidR="00181E84" w:rsidRDefault="0074258D" w:rsidP="0074258D">
      <w:pPr>
        <w:pStyle w:val="Akapitzlist"/>
        <w:spacing w:after="0"/>
        <w:jc w:val="both"/>
      </w:pPr>
      <w:r>
        <w:t>1.</w:t>
      </w:r>
      <w:r w:rsidR="00181E84">
        <w:t xml:space="preserve">Nie przewiduje się udzielania zaliczek na poczet wykonania zamówienia </w:t>
      </w:r>
    </w:p>
    <w:p w14:paraId="0B2778C8" w14:textId="0894C7F1" w:rsidR="00181E84" w:rsidRDefault="0074258D" w:rsidP="0074258D">
      <w:pPr>
        <w:pStyle w:val="Akapitzlist"/>
        <w:spacing w:after="0"/>
        <w:jc w:val="both"/>
      </w:pPr>
      <w:r>
        <w:t>2.</w:t>
      </w:r>
      <w:r w:rsidR="00181E84">
        <w:t>Wykonawca biorący udział w postępowaniu powinien spełniać następujące warunki:</w:t>
      </w:r>
    </w:p>
    <w:p w14:paraId="04513B72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B622D07" w14:textId="77777777"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14:paraId="40662A41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14:paraId="2A6FC8BF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1D7505A8" w14:textId="10EC78AC"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293AAD">
        <w:t>2</w:t>
      </w:r>
      <w:r w:rsidR="002F4A5B">
        <w:t>4</w:t>
      </w:r>
      <w:r>
        <w:t xml:space="preserve"> do grudnia 20</w:t>
      </w:r>
      <w:r w:rsidR="00293AAD">
        <w:t>2</w:t>
      </w:r>
      <w:r w:rsidR="002F4A5B">
        <w:t>4</w:t>
      </w:r>
      <w:r w:rsidR="002E5DD6">
        <w:t xml:space="preserve"> </w:t>
      </w:r>
      <w:r w:rsidR="008D5898">
        <w:t>r. (</w:t>
      </w:r>
      <w:r>
        <w:t xml:space="preserve">z wyłączeniem przerwy </w:t>
      </w:r>
      <w:r>
        <w:br/>
        <w:t>wakacyjnej tj. lipiec lub sierpień.)</w:t>
      </w:r>
    </w:p>
    <w:p w14:paraId="2D66AF5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14:paraId="57613DA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14:paraId="4886E71D" w14:textId="77777777"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7A5D2D4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14:paraId="639E222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14:paraId="44902E38" w14:textId="25DC3CE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14:paraId="0C73C035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Mówiąca o tym Zasada Zielonych Zamówień Publicznych wypracowana przez Komisje Europejską wskazuje zakup i pozyskiwanie towarów i usługi ograniczających negatywne oddziaływanie na środowisko naturalne, min. poprzez.:</w:t>
      </w:r>
    </w:p>
    <w:p w14:paraId="4FA162EE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skład i pochodzenie materiałów zużytych do produkcji i dystrybucji produktów, recykling opakowań,</w:t>
      </w:r>
    </w:p>
    <w:p w14:paraId="7D5D2EB5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przebieg procesów produkcji mających wpływ na środowisko naturalne, w tym zużycie zasobów (energii i wody),</w:t>
      </w:r>
    </w:p>
    <w:p w14:paraId="7AD5C552" w14:textId="77777777" w:rsidR="00F3742B" w:rsidRPr="002E5DD6" w:rsidRDefault="00F3742B" w:rsidP="00F3742B">
      <w:pPr>
        <w:spacing w:after="0"/>
        <w:jc w:val="both"/>
        <w:rPr>
          <w:bCs/>
        </w:rPr>
      </w:pPr>
      <w:r w:rsidRPr="002E5DD6">
        <w:rPr>
          <w:bCs/>
        </w:rPr>
        <w:t>- zmniejszenie emisji dwutlenku węgla, zanieczyszczeń, zużycia paliw poprzez np. dostawy i transport produktów energooszczędnymi pojazdami.</w:t>
      </w:r>
    </w:p>
    <w:p w14:paraId="0D1932FA" w14:textId="77777777" w:rsidR="00F3742B" w:rsidRDefault="00F3742B" w:rsidP="00F3742B">
      <w:pPr>
        <w:pStyle w:val="Akapitzlist"/>
        <w:spacing w:after="0"/>
        <w:jc w:val="both"/>
      </w:pPr>
    </w:p>
    <w:p w14:paraId="6A49F933" w14:textId="77777777"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32EA1815" w14:textId="77777777"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14:paraId="59AAAF73" w14:textId="24260873" w:rsidR="00181E84" w:rsidRPr="002E5DD6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F3742B">
        <w:rPr>
          <w:b/>
          <w:color w:val="FF0000"/>
        </w:rPr>
        <w:t>2</w:t>
      </w:r>
      <w:r w:rsidR="002E5DD6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F3742B">
        <w:rPr>
          <w:b/>
          <w:color w:val="FF0000"/>
        </w:rPr>
        <w:t>2</w:t>
      </w:r>
      <w:r w:rsidR="002F4A5B">
        <w:rPr>
          <w:b/>
          <w:color w:val="FF0000"/>
        </w:rPr>
        <w:t>3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3742B">
        <w:rPr>
          <w:b/>
          <w:color w:val="FF0000"/>
        </w:rPr>
        <w:t>2.</w:t>
      </w:r>
      <w:r w:rsidRPr="00B40516">
        <w:rPr>
          <w:b/>
          <w:color w:val="FF0000"/>
        </w:rPr>
        <w:t>00</w:t>
      </w:r>
    </w:p>
    <w:p w14:paraId="696BEFCA" w14:textId="77777777" w:rsidR="00181E84" w:rsidRPr="002E5DD6" w:rsidRDefault="00181E84" w:rsidP="002E5DD6">
      <w:pPr>
        <w:pStyle w:val="Akapitzlist"/>
        <w:numPr>
          <w:ilvl w:val="0"/>
          <w:numId w:val="1"/>
        </w:numPr>
        <w:rPr>
          <w:color w:val="FF0000"/>
        </w:rPr>
      </w:pPr>
      <w:r>
        <w:t>Wszyscy oferenci zostaną powiadomieni o wynikach wyboru telefonicznie bądź e-mailem</w:t>
      </w:r>
    </w:p>
    <w:p w14:paraId="6CDB0B3F" w14:textId="77777777" w:rsidR="00181E84" w:rsidRDefault="00181E84" w:rsidP="001B4BC2">
      <w:pPr>
        <w:pStyle w:val="Akapitzlist"/>
        <w:numPr>
          <w:ilvl w:val="0"/>
          <w:numId w:val="1"/>
        </w:numPr>
      </w:pPr>
      <w:r>
        <w:lastRenderedPageBreak/>
        <w:t xml:space="preserve">Osoba do kontaktu z oferentami jest Beata Wicher </w:t>
      </w:r>
      <w:r w:rsidR="00293AAD">
        <w:t>–</w:t>
      </w:r>
      <w:r>
        <w:t xml:space="preserve"> tel</w:t>
      </w:r>
      <w:r w:rsidR="00293AAD">
        <w:t>.</w:t>
      </w:r>
      <w:r>
        <w:t xml:space="preserve"> 42 658 87 00</w:t>
      </w:r>
      <w:r w:rsidR="00293AAD">
        <w:t>, e-mail: b.wicher@pm204.elodz.edu.pl</w:t>
      </w:r>
    </w:p>
    <w:p w14:paraId="2A4B5B30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23C2271" w14:textId="2E7DD14A" w:rsidR="00181E84" w:rsidRDefault="002F4A5B" w:rsidP="00AE1B4A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S</w:t>
      </w:r>
      <w:r w:rsidR="00181E84">
        <w:t>troną umowy będzie:</w:t>
      </w:r>
    </w:p>
    <w:p w14:paraId="7801FB79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B2B367" w14:textId="75786E49"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14:paraId="04993F7A" w14:textId="77777777"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624E29F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14:paraId="5016A32F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0F7F2F79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14:paraId="2B9D2F11" w14:textId="282BD39E"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14:paraId="48235C18" w14:textId="77777777"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0F90D20C" w14:textId="77777777"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14:paraId="41D6DB38" w14:textId="77777777"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14:paraId="6AA4CA68" w14:textId="77777777"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14:paraId="3286CF03" w14:textId="77777777" w:rsidR="00F3742B" w:rsidRDefault="00F3742B" w:rsidP="00943590">
      <w:pPr>
        <w:pStyle w:val="Akapitzlist"/>
        <w:ind w:left="360"/>
        <w:jc w:val="right"/>
      </w:pPr>
    </w:p>
    <w:p w14:paraId="5AC33EB0" w14:textId="77777777" w:rsidR="00B0008D" w:rsidRDefault="00B0008D" w:rsidP="00943590">
      <w:pPr>
        <w:pStyle w:val="Akapitzlist"/>
        <w:ind w:left="360"/>
        <w:jc w:val="right"/>
      </w:pPr>
    </w:p>
    <w:p w14:paraId="0F48BE6E" w14:textId="77777777" w:rsidR="00B0008D" w:rsidRDefault="00B0008D" w:rsidP="00943590">
      <w:pPr>
        <w:pStyle w:val="Akapitzlist"/>
        <w:ind w:left="360"/>
        <w:jc w:val="right"/>
      </w:pPr>
    </w:p>
    <w:p w14:paraId="74BE494A" w14:textId="77777777" w:rsidR="00B0008D" w:rsidRDefault="00B0008D" w:rsidP="00943590">
      <w:pPr>
        <w:pStyle w:val="Akapitzlist"/>
        <w:ind w:left="360"/>
        <w:jc w:val="right"/>
      </w:pPr>
    </w:p>
    <w:p w14:paraId="430E9917" w14:textId="77777777" w:rsidR="00B0008D" w:rsidRDefault="00B0008D" w:rsidP="00943590">
      <w:pPr>
        <w:pStyle w:val="Akapitzlist"/>
        <w:ind w:left="360"/>
        <w:jc w:val="right"/>
      </w:pPr>
    </w:p>
    <w:p w14:paraId="2213CEEA" w14:textId="77777777" w:rsidR="00B0008D" w:rsidRDefault="00B0008D" w:rsidP="00943590">
      <w:pPr>
        <w:pStyle w:val="Akapitzlist"/>
        <w:ind w:left="360"/>
        <w:jc w:val="right"/>
      </w:pPr>
    </w:p>
    <w:p w14:paraId="4EF5FA88" w14:textId="346219DC" w:rsidR="00181E84" w:rsidRDefault="00181E84" w:rsidP="00943590">
      <w:pPr>
        <w:pStyle w:val="Akapitzlist"/>
        <w:ind w:left="360"/>
        <w:jc w:val="right"/>
      </w:pPr>
      <w:r>
        <w:t>Beata Wicher</w:t>
      </w:r>
    </w:p>
    <w:p w14:paraId="4D990BD2" w14:textId="77777777"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14:paraId="03675E05" w14:textId="77777777"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2F8E9A6B" w14:textId="31EECD04" w:rsidR="00181E84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Monika Garbarczyk</w:t>
      </w:r>
    </w:p>
    <w:p w14:paraId="101FE05B" w14:textId="21C4D63F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5EC01AA3" w14:textId="77777777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175BF5C6" w14:textId="77777777" w:rsidR="00B0008D" w:rsidRPr="007D2031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0CC6C1F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00C7C1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02851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DB94077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6EADF0A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B7B32E3" w14:textId="3DBE3F35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2E5DD6">
        <w:rPr>
          <w:szCs w:val="24"/>
          <w:lang w:eastAsia="pl-PL"/>
        </w:rPr>
        <w:t>08</w:t>
      </w:r>
      <w:r w:rsidR="00F3742B">
        <w:rPr>
          <w:szCs w:val="24"/>
          <w:lang w:eastAsia="pl-PL"/>
        </w:rPr>
        <w:t>.12.202</w:t>
      </w:r>
      <w:r w:rsidR="002F4A5B">
        <w:rPr>
          <w:szCs w:val="24"/>
          <w:lang w:eastAsia="pl-PL"/>
        </w:rPr>
        <w:t>3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14:paraId="505C0767" w14:textId="77777777"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14:paraId="7594EB8F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6D1DB16D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72C92C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52B1419" w14:textId="77777777" w:rsidR="00BB0137" w:rsidRDefault="00BB0137" w:rsidP="002E5DD6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p w14:paraId="70AEF01A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23DFA4E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909DFDD" w14:textId="76C54A58" w:rsidR="00181E84" w:rsidRDefault="00181E84" w:rsidP="002E5DD6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2E5DD6">
        <w:rPr>
          <w:sz w:val="20"/>
          <w:szCs w:val="20"/>
          <w:lang w:eastAsia="ar-SA"/>
        </w:rPr>
        <w:t>.5ż.202</w:t>
      </w:r>
      <w:r w:rsidR="002F4A5B">
        <w:rPr>
          <w:sz w:val="20"/>
          <w:szCs w:val="20"/>
          <w:lang w:eastAsia="ar-SA"/>
        </w:rPr>
        <w:t>3</w:t>
      </w:r>
      <w:bookmarkStart w:id="0" w:name="_GoBack"/>
      <w:bookmarkEnd w:id="0"/>
    </w:p>
    <w:p w14:paraId="5C6EC52B" w14:textId="77777777" w:rsidR="002E5DD6" w:rsidRDefault="002E5DD6" w:rsidP="002E5DD6">
      <w:pPr>
        <w:suppressAutoHyphens/>
        <w:spacing w:after="0" w:line="240" w:lineRule="auto"/>
        <w:rPr>
          <w:szCs w:val="24"/>
          <w:lang w:eastAsia="pl-PL"/>
        </w:rPr>
      </w:pPr>
    </w:p>
    <w:p w14:paraId="2ADDE89E" w14:textId="77777777"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14:paraId="1E31CC3E" w14:textId="77777777"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14:paraId="25D11F3B" w14:textId="77777777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52E0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72C124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867C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1439D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921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14:paraId="35A7F18A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D2DA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CC8" w14:textId="5A3DA6F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</w:t>
            </w:r>
            <w:r w:rsidR="000770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B0008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8A9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9F688" w14:textId="345C769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F46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C46C7F8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E33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D71" w14:textId="05A4127C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A9E" w14:textId="4623CC77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DEED2" w14:textId="4F95C7E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D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419435E4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359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6435" w14:textId="6AB7F62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2A7B" w14:textId="156D05D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E99BD" w14:textId="0C52624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Chów ekologiczny „0”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E1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729CC10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396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800" w14:textId="1AA475FB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937" w14:textId="17DECEC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238E6E" w14:textId="359D4500" w:rsidR="008D5898" w:rsidRPr="002A1826" w:rsidRDefault="00B0008D" w:rsidP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Chów ściółkowy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D79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155C8329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5B5B" w14:textId="77777777" w:rsidR="00181E84" w:rsidRPr="002A1826" w:rsidRDefault="00181E84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B67DC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D7C266E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3D0D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0B6C7" w14:textId="200FB39A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170F4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47274703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85DA" w14:textId="77777777" w:rsidR="00181E84" w:rsidRPr="002A1826" w:rsidRDefault="00181E84" w:rsidP="002E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BA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EA38A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9D49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D6F4" w14:textId="1569E221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B953BE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272EC519" w14:textId="16E92B25" w:rsidR="002E5DD6" w:rsidRPr="002E5DD6" w:rsidRDefault="002E5DD6" w:rsidP="002E5DD6">
      <w:pPr>
        <w:rPr>
          <w:rFonts w:ascii="Arial" w:hAnsi="Arial" w:cs="Arial"/>
          <w:sz w:val="22"/>
        </w:rPr>
      </w:pPr>
      <w:r w:rsidRPr="002E5DD6">
        <w:rPr>
          <w:rStyle w:val="markedcontent"/>
          <w:rFonts w:ascii="Arial" w:hAnsi="Arial" w:cs="Arial"/>
          <w:sz w:val="22"/>
        </w:rPr>
        <w:t>Składając ofertę jednocześnie wykonawca oświadcza, że: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 xml:space="preserve">1) nie podlega wykluczeniu z postępowania na podstawie przepisów ustawy z dnia </w:t>
      </w:r>
      <w:r>
        <w:rPr>
          <w:rStyle w:val="markedcontent"/>
          <w:rFonts w:ascii="Arial" w:hAnsi="Arial" w:cs="Arial"/>
          <w:sz w:val="22"/>
        </w:rPr>
        <w:t xml:space="preserve">              </w:t>
      </w:r>
      <w:r w:rsidRPr="002E5DD6">
        <w:rPr>
          <w:rStyle w:val="markedcontent"/>
          <w:rFonts w:ascii="Arial" w:hAnsi="Arial" w:cs="Arial"/>
          <w:sz w:val="22"/>
        </w:rPr>
        <w:t>13 kwietnia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2022 r. o szczególnych rozwiązaniach w zakresie przeciwdziałania wspieraniu agresji na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Ukrainę oraz służących ochronie bezpieczeństwa narodowego (Dz.U.2022.835);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2) posiada kompetencje i uprawnienia wymagane do realizacji zamówienia;   akceptuje warunki zapytania ofertowego,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3) znajduje się w sytuacji finansowej i ekonomicznej pozwalającej w sposób właściwy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zrealizować zamówienie;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4) dysponuje odpowiednim potencjałem technicznym niezbędnym do należytego wykonania</w:t>
      </w:r>
      <w:r w:rsidRPr="002E5DD6">
        <w:rPr>
          <w:sz w:val="22"/>
        </w:rPr>
        <w:t xml:space="preserve"> </w:t>
      </w:r>
      <w:r w:rsidRPr="002E5DD6">
        <w:rPr>
          <w:rStyle w:val="markedcontent"/>
          <w:rFonts w:ascii="Arial" w:hAnsi="Arial" w:cs="Arial"/>
          <w:sz w:val="22"/>
        </w:rPr>
        <w:t>zamówienia;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5) akceptuje poprawienie przez zamawiającego oczywistych lub nieistotnych omyłek w ofercie;</w:t>
      </w:r>
      <w:r w:rsidRPr="002E5DD6">
        <w:rPr>
          <w:sz w:val="22"/>
        </w:rPr>
        <w:br/>
      </w:r>
      <w:r w:rsidRPr="002E5DD6">
        <w:rPr>
          <w:rStyle w:val="markedcontent"/>
          <w:rFonts w:ascii="Arial" w:hAnsi="Arial" w:cs="Arial"/>
          <w:sz w:val="22"/>
        </w:rPr>
        <w:t>6) zapoznał się z informacjami dotyczącymi ochrony danych osobowych.</w:t>
      </w: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3"/>
      </w:tblGrid>
      <w:tr w:rsidR="002E5DD6" w:rsidRPr="002A1826" w14:paraId="7B4D64EA" w14:textId="77777777" w:rsidTr="005734E1">
        <w:trPr>
          <w:trHeight w:val="593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C3824E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ED090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808AEB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5E1B61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E5DD6" w:rsidRPr="002A1826" w14:paraId="29F6B967" w14:textId="77777777" w:rsidTr="005734E1">
        <w:trPr>
          <w:trHeight w:val="593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6325533A" w14:textId="77777777" w:rsidR="002E5DD6" w:rsidRPr="002A1826" w:rsidRDefault="002E5DD6" w:rsidP="002E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</w:tr>
    </w:tbl>
    <w:p w14:paraId="48DC05D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A2AE7" w14:textId="77777777" w:rsidR="002A6AF6" w:rsidRDefault="002A6AF6" w:rsidP="00F85064">
      <w:pPr>
        <w:spacing w:after="0" w:line="240" w:lineRule="auto"/>
      </w:pPr>
      <w:r>
        <w:separator/>
      </w:r>
    </w:p>
  </w:endnote>
  <w:endnote w:type="continuationSeparator" w:id="0">
    <w:p w14:paraId="22C342A6" w14:textId="77777777" w:rsidR="002A6AF6" w:rsidRDefault="002A6AF6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D62" w14:textId="77777777" w:rsidR="002A6AF6" w:rsidRDefault="002A6AF6" w:rsidP="00F85064">
      <w:pPr>
        <w:spacing w:after="0" w:line="240" w:lineRule="auto"/>
      </w:pPr>
      <w:r>
        <w:separator/>
      </w:r>
    </w:p>
  </w:footnote>
  <w:footnote w:type="continuationSeparator" w:id="0">
    <w:p w14:paraId="356CF243" w14:textId="77777777" w:rsidR="002A6AF6" w:rsidRDefault="002A6AF6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57D6" w14:textId="77777777" w:rsidR="00181E84" w:rsidRPr="00CE6B78" w:rsidRDefault="002A6AF6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7FFDAFB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57643317" w14:textId="77777777"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0FE6131" w14:textId="77777777"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29E37456" w14:textId="77777777"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15F2D16D" w14:textId="77777777" w:rsidR="00181E84" w:rsidRPr="00CE6B78" w:rsidRDefault="002A6AF6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424B2200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1F58EF55" w14:textId="77777777"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D31A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0C"/>
    <w:rsid w:val="00031DBC"/>
    <w:rsid w:val="00034DD2"/>
    <w:rsid w:val="00065EF7"/>
    <w:rsid w:val="000660A2"/>
    <w:rsid w:val="000770A0"/>
    <w:rsid w:val="00097991"/>
    <w:rsid w:val="000B6E79"/>
    <w:rsid w:val="000F4ED1"/>
    <w:rsid w:val="00117D4B"/>
    <w:rsid w:val="00141737"/>
    <w:rsid w:val="00141AB2"/>
    <w:rsid w:val="001426FB"/>
    <w:rsid w:val="00176BEB"/>
    <w:rsid w:val="00181E84"/>
    <w:rsid w:val="00185A29"/>
    <w:rsid w:val="00187783"/>
    <w:rsid w:val="00190008"/>
    <w:rsid w:val="0019548E"/>
    <w:rsid w:val="001B4BC2"/>
    <w:rsid w:val="001E4AAD"/>
    <w:rsid w:val="001F2006"/>
    <w:rsid w:val="00212A94"/>
    <w:rsid w:val="00225BDE"/>
    <w:rsid w:val="00293AAD"/>
    <w:rsid w:val="002A1826"/>
    <w:rsid w:val="002A1AB1"/>
    <w:rsid w:val="002A2703"/>
    <w:rsid w:val="002A6AF6"/>
    <w:rsid w:val="002B0B93"/>
    <w:rsid w:val="002C5968"/>
    <w:rsid w:val="002D4842"/>
    <w:rsid w:val="002E5DD6"/>
    <w:rsid w:val="002F410D"/>
    <w:rsid w:val="002F4A5B"/>
    <w:rsid w:val="003210A9"/>
    <w:rsid w:val="003465CF"/>
    <w:rsid w:val="00356106"/>
    <w:rsid w:val="003836D2"/>
    <w:rsid w:val="003B6953"/>
    <w:rsid w:val="003D33BD"/>
    <w:rsid w:val="00405883"/>
    <w:rsid w:val="004260C7"/>
    <w:rsid w:val="004340D3"/>
    <w:rsid w:val="0045332F"/>
    <w:rsid w:val="00471440"/>
    <w:rsid w:val="00490031"/>
    <w:rsid w:val="004A71AD"/>
    <w:rsid w:val="004B2D8E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B221B"/>
    <w:rsid w:val="006C2D2B"/>
    <w:rsid w:val="006D2B44"/>
    <w:rsid w:val="006D48C4"/>
    <w:rsid w:val="00731421"/>
    <w:rsid w:val="0074258D"/>
    <w:rsid w:val="007440FD"/>
    <w:rsid w:val="00776589"/>
    <w:rsid w:val="007A0D85"/>
    <w:rsid w:val="007C0DB3"/>
    <w:rsid w:val="007C4DF8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00963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0093C"/>
    <w:rsid w:val="00A13692"/>
    <w:rsid w:val="00A362B9"/>
    <w:rsid w:val="00A441C3"/>
    <w:rsid w:val="00A5194E"/>
    <w:rsid w:val="00A61D01"/>
    <w:rsid w:val="00A7405D"/>
    <w:rsid w:val="00A77399"/>
    <w:rsid w:val="00A774FE"/>
    <w:rsid w:val="00AA2D0E"/>
    <w:rsid w:val="00AA3892"/>
    <w:rsid w:val="00AB2025"/>
    <w:rsid w:val="00AC63D8"/>
    <w:rsid w:val="00AC6F69"/>
    <w:rsid w:val="00AE1B4A"/>
    <w:rsid w:val="00B0008D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16BAC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13A73"/>
    <w:rsid w:val="00F23AD2"/>
    <w:rsid w:val="00F31AA5"/>
    <w:rsid w:val="00F3742B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15B8B0"/>
  <w15:docId w15:val="{04B0BCE0-0F9B-4AD2-8210-D0E1225B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5898"/>
    <w:rPr>
      <w:color w:val="808080"/>
      <w:shd w:val="clear" w:color="auto" w:fill="E6E6E6"/>
    </w:rPr>
  </w:style>
  <w:style w:type="character" w:customStyle="1" w:styleId="markedcontent">
    <w:name w:val="markedcontent"/>
    <w:rsid w:val="002E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983</Words>
  <Characters>5903</Characters>
  <Application>Microsoft Office Word</Application>
  <DocSecurity>0</DocSecurity>
  <Lines>49</Lines>
  <Paragraphs>13</Paragraphs>
  <ScaleCrop>false</ScaleCrop>
  <Company>PM 143 w Łodzi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Beatka</cp:lastModifiedBy>
  <cp:revision>90</cp:revision>
  <cp:lastPrinted>2014-05-26T08:03:00Z</cp:lastPrinted>
  <dcterms:created xsi:type="dcterms:W3CDTF">2014-05-25T18:40:00Z</dcterms:created>
  <dcterms:modified xsi:type="dcterms:W3CDTF">2023-12-06T12:04:00Z</dcterms:modified>
</cp:coreProperties>
</file>